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4427F" w:rsidRPr="00A92132" w:rsidTr="001B05C2">
        <w:trPr>
          <w:trHeight w:val="1473"/>
        </w:trPr>
        <w:tc>
          <w:tcPr>
            <w:tcW w:w="4785" w:type="dxa"/>
          </w:tcPr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Правления </w:t>
            </w:r>
            <w:proofErr w:type="gramStart"/>
            <w:r w:rsidRPr="00A92132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нотариальной палаты </w:t>
            </w:r>
          </w:p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>от 25 марта 2014 г.</w:t>
            </w:r>
          </w:p>
        </w:tc>
        <w:tc>
          <w:tcPr>
            <w:tcW w:w="4785" w:type="dxa"/>
          </w:tcPr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</w:t>
            </w:r>
          </w:p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юстиции                               Российской Федерации</w:t>
            </w:r>
          </w:p>
          <w:p w:rsidR="0004427F" w:rsidRPr="00A92132" w:rsidRDefault="0004427F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32">
              <w:rPr>
                <w:rFonts w:ascii="Times New Roman" w:hAnsi="Times New Roman" w:cs="Times New Roman"/>
                <w:sz w:val="28"/>
                <w:szCs w:val="28"/>
              </w:rPr>
              <w:t>от 17 июня 2014 г. № 131</w:t>
            </w:r>
          </w:p>
        </w:tc>
      </w:tr>
    </w:tbl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132" w:rsidRDefault="00720A15" w:rsidP="0048304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720A15" w:rsidRPr="00A92132" w:rsidRDefault="00720A15" w:rsidP="00A9213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Форма УИ</w:t>
      </w:r>
      <w:proofErr w:type="gramStart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Default="00720A15" w:rsidP="00720A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045" w:rsidRDefault="00483045" w:rsidP="00720A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045" w:rsidRPr="00A92132" w:rsidRDefault="00483045" w:rsidP="00720A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132" w:rsidRDefault="00720A15" w:rsidP="00A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A92132" w:rsidRDefault="00720A15" w:rsidP="00A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изменении залога, которым обеспечивается</w:t>
      </w:r>
      <w:r w:rsid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0A15" w:rsidRPr="00A92132" w:rsidRDefault="00720A15" w:rsidP="00A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обязательств по облигациям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32" w:rsidRDefault="00720A15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инфор</w:t>
      </w:r>
      <w:r w:rsidR="00A92132">
        <w:rPr>
          <w:rFonts w:ascii="Times New Roman" w:hAnsi="Times New Roman" w:cs="Times New Roman"/>
          <w:color w:val="000000" w:themeColor="text1"/>
          <w:sz w:val="28"/>
          <w:szCs w:val="28"/>
        </w:rPr>
        <w:t>мационной системе нотариата ____</w:t>
      </w: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720A15" w:rsidRPr="00A92132" w:rsidRDefault="00720A15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С  целью регистрации в реестре уведомлений о залоге движимого имущества</w:t>
      </w:r>
      <w:r w:rsid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единой  информационной  системы  нотариата уведомляю об изменении залога по</w:t>
      </w:r>
      <w:r w:rsid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облигациям с залоговым обеспечением в раздел</w:t>
      </w:r>
      <w:proofErr w:type="gramStart"/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ах):</w:t>
      </w:r>
    </w:p>
    <w:p w:rsidR="00A92132" w:rsidRDefault="00A92132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A92132" w:rsidP="00A921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4A45" wp14:editId="358A0951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137795" cy="154940"/>
                <wp:effectExtent l="0" t="0" r="1460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pt;margin-top:1.7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" strokeweight="2pt">
                <v:path arrowok="t"/>
              </v:rect>
            </w:pict>
          </mc:Fallback>
        </mc:AlternateContent>
      </w:r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Предмет залога по облигациям с залоговым обеспечением</w:t>
      </w:r>
    </w:p>
    <w:p w:rsid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3083" wp14:editId="4F15BB06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37795" cy="154940"/>
                <wp:effectExtent l="0" t="0" r="1460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pt;margin-top:.9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+O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" strokeweight="2pt">
                <v:path arrowok="t"/>
              </v:rect>
            </w:pict>
          </mc:Fallback>
        </mc:AlternateContent>
      </w:r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Залогодателе (Эмитенте)</w:t>
      </w:r>
    </w:p>
    <w:p w:rsid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4C02E" wp14:editId="243D66E0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137795" cy="154940"/>
                <wp:effectExtent l="0" t="0" r="14605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pt;margin-top:2.2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" strokeweight="2pt">
                <v:path arrowok="t"/>
              </v:rect>
            </w:pict>
          </mc:Fallback>
        </mc:AlternateContent>
      </w:r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A92132" w:rsidP="00A92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699B1" wp14:editId="6192FAFC">
                <wp:simplePos x="0" y="0"/>
                <wp:positionH relativeFrom="column">
                  <wp:posOffset>76200</wp:posOffset>
                </wp:positionH>
                <wp:positionV relativeFrom="paragraph">
                  <wp:posOffset>24130</wp:posOffset>
                </wp:positionV>
                <wp:extent cx="137795" cy="154940"/>
                <wp:effectExtent l="0" t="0" r="1460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pt;margin-top:1.9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" strokeweight="2pt">
                <v:path arrowok="t"/>
              </v:rect>
            </w:pict>
          </mc:Fallback>
        </mc:AlternateContent>
      </w:r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4. Сведения о </w:t>
      </w:r>
      <w:proofErr w:type="gramStart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решении</w:t>
      </w:r>
      <w:proofErr w:type="gramEnd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выпуске облигаций</w:t>
      </w: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Pr="00A92132" w:rsidRDefault="00A92132" w:rsidP="00A92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92132" w:rsidRPr="00A92132" w:rsidRDefault="00A92132" w:rsidP="00A9213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2132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A92132" w:rsidRDefault="00A92132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9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483045" w:rsidRDefault="00720A15" w:rsidP="0048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483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483045" w:rsidRDefault="00720A15" w:rsidP="0048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Раздел 1.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720A15" w:rsidP="00483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Предмет залога по облигациям с залоговым обеспечением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483045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предмет залога описывается отдельно с присвоением номера по порядку</w:t>
      </w:r>
      <w:r w:rsid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  соответствующей  графе.</w:t>
      </w:r>
      <w:proofErr w:type="gramEnd"/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В </w:t>
      </w:r>
      <w:r w:rsidR="00DB7413"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поле </w:t>
      </w: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"Описание предмета залога" указываются</w:t>
      </w:r>
      <w:r w:rsid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данные,     позволяющие    индивидуализировать    закладываемые    денежные</w:t>
      </w:r>
    </w:p>
    <w:p w:rsidR="00720A15" w:rsidRPr="00483045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требования, в том числе банковские реквизиты залогового счета, указанного в</w:t>
      </w:r>
      <w:r w:rsid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условиях   выпуска   облигаций,   обязательства   по   которым   обеспечены</w:t>
      </w:r>
      <w:r w:rsid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30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денежными требованиями)</w:t>
      </w:r>
    </w:p>
    <w:p w:rsidR="00DB7413" w:rsidRPr="00A92132" w:rsidRDefault="00DB7413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683"/>
        <w:gridCol w:w="1781"/>
        <w:gridCol w:w="1641"/>
      </w:tblGrid>
      <w:tr w:rsidR="00720A15" w:rsidRPr="00A92132" w:rsidTr="00BD79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B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  <w:r w:rsidR="00720A15" w:rsidRPr="00483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720A15" w:rsidRPr="00483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="00720A15" w:rsidRPr="00483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предмете залога</w:t>
            </w:r>
          </w:p>
        </w:tc>
      </w:tr>
      <w:tr w:rsidR="00720A15" w:rsidRPr="00A92132" w:rsidTr="00BD799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государственный регистрационный номер выпуска облигаций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государственной регистрации выпуска облигаций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Par45"/>
            <w:bookmarkEnd w:id="0"/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 предмета залога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30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483045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D799E" w:rsidRDefault="00BD799E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D7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BD799E" w:rsidRDefault="00720A15" w:rsidP="00BD7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7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BD7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A92132" w:rsidRDefault="00720A15" w:rsidP="00BD7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2.1</w:t>
      </w: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BD799E" w:rsidRDefault="00720A15" w:rsidP="00BD799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799E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решении о выпуске отсутствуют</w:t>
      </w:r>
      <w:r w:rsidR="00BD79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D799E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BD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Залогодателе (Эмитенте)</w:t>
      </w:r>
    </w:p>
    <w:p w:rsidR="00720A15" w:rsidRPr="00A92132" w:rsidRDefault="00720A15" w:rsidP="00BD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720A15" w:rsidP="00BD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Российское юридическое лицо</w:t>
      </w: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764"/>
        <w:gridCol w:w="1672"/>
      </w:tblGrid>
      <w:tr w:rsidR="00720A15" w:rsidRPr="00A92132" w:rsidTr="00BD7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нахождения: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район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населенный пункт (село, поселок и т.д.)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улица (проспект, переулок и т.д.)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дома (владения)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корпуса (строения)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квартиры (офиса)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7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BD799E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B481A" w:rsidRDefault="009B481A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B4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9B481A" w:rsidRDefault="00720A15" w:rsidP="009B4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9B4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9B4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9B481A" w:rsidRDefault="00720A15" w:rsidP="009B4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2.2.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60074F" w:rsidRDefault="00720A15" w:rsidP="0060074F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074F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решении о выпуске отсутствуют</w:t>
      </w:r>
      <w:r w:rsidR="0060074F" w:rsidRPr="006007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0074F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60074F" w:rsidRDefault="0060074F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600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Залогодателе (Эмитенте)</w:t>
      </w:r>
    </w:p>
    <w:p w:rsidR="00720A15" w:rsidRPr="00A92132" w:rsidRDefault="00720A15" w:rsidP="00600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E83EAA" w:rsidP="00600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bookmarkStart w:id="1" w:name="_GoBack"/>
      <w:bookmarkEnd w:id="1"/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Иностранное юридическое лицо или международная организация,</w:t>
      </w:r>
      <w:r w:rsidR="00600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0A15"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имеющая права юридического лица</w:t>
      </w: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750"/>
        <w:gridCol w:w="1686"/>
      </w:tblGrid>
      <w:tr w:rsidR="00720A15" w:rsidRPr="00A92132" w:rsidTr="00BD7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направления корреспонденции:</w:t>
            </w: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буквами русского алфавита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русского алфавита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07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60074F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20A15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EB7" w:rsidRDefault="00857EB7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EB7" w:rsidRPr="00A92132" w:rsidRDefault="00857EB7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Раздел 3.</w:t>
      </w:r>
    </w:p>
    <w:p w:rsidR="00857EB7" w:rsidRDefault="00857EB7" w:rsidP="00857EB7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57EB7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отсутствуют данные сведения,</w:t>
      </w:r>
      <w:r w:rsidR="00857EB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57EB7">
        <w:rPr>
          <w:rFonts w:ascii="Times New Roman" w:hAnsi="Times New Roman" w:cs="Times New Roman"/>
          <w:color w:val="000000" w:themeColor="text1"/>
          <w:sz w:val="24"/>
          <w:szCs w:val="28"/>
        </w:rPr>
        <w:t>лист не заполняется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20A15" w:rsidRPr="00A92132" w:rsidRDefault="00857EB7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027E" wp14:editId="05CD425E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137795" cy="154940"/>
                <wp:effectExtent l="0" t="0" r="14605" b="165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pt;margin-top:14pt;width:10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" strokeweight="2pt">
                <v:path arrowok="t"/>
              </v:rect>
            </w:pict>
          </mc:Fallback>
        </mc:AlternateContent>
      </w:r>
    </w:p>
    <w:p w:rsidR="00720A15" w:rsidRPr="00A92132" w:rsidRDefault="00720A15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облигаций выпуска</w:t>
      </w:r>
    </w:p>
    <w:p w:rsidR="00857EB7" w:rsidRDefault="00857EB7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9B8A3" wp14:editId="4C0D25CC">
                <wp:simplePos x="0" y="0"/>
                <wp:positionH relativeFrom="column">
                  <wp:posOffset>76200</wp:posOffset>
                </wp:positionH>
                <wp:positionV relativeFrom="paragraph">
                  <wp:posOffset>193675</wp:posOffset>
                </wp:positionV>
                <wp:extent cx="137795" cy="154940"/>
                <wp:effectExtent l="0" t="0" r="1460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pt;margin-top:15.25pt;width:10.8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XV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" strokeweight="2pt">
                <v:path arrowok="t"/>
              </v:rect>
            </w:pict>
          </mc:Fallback>
        </mc:AlternateContent>
      </w:r>
    </w:p>
    <w:p w:rsidR="00720A15" w:rsidRPr="00A92132" w:rsidRDefault="00720A15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Иные лица, указанные в условиях выпуска облигаций</w:t>
      </w: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7"/>
        <w:gridCol w:w="1764"/>
        <w:gridCol w:w="1700"/>
      </w:tblGrid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государственный регистрационный номер выпуска облигаций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государственной регистрации выпуска облигаций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57EB7" w:rsidRDefault="00857EB7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Раздел 4.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4. Сведения о </w:t>
      </w:r>
      <w:proofErr w:type="gramStart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решении</w:t>
      </w:r>
      <w:proofErr w:type="gramEnd"/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выпуске облигаций</w:t>
      </w: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7"/>
        <w:gridCol w:w="1764"/>
        <w:gridCol w:w="1700"/>
      </w:tblGrid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решения о выпуске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решения о выпуске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решения о выпуске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20A15" w:rsidRPr="00A92132" w:rsidTr="00BD799E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основания для решения о выпуске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7E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857EB7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57EB7" w:rsidRDefault="00857EB7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Раздел 5.</w:t>
      </w:r>
    </w:p>
    <w:p w:rsidR="00720A15" w:rsidRPr="00857EB7" w:rsidRDefault="00720A15" w:rsidP="00857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A15" w:rsidRPr="00A92132" w:rsidRDefault="00720A15" w:rsidP="00857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 заявителе, уполномоченном представителе</w:t>
      </w:r>
      <w:r w:rsidR="00857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Залогодателя (Эмитента)</w:t>
      </w:r>
    </w:p>
    <w:p w:rsidR="00720A15" w:rsidRPr="00A92132" w:rsidRDefault="00720A15" w:rsidP="00DB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132"/>
        <w:gridCol w:w="2294"/>
        <w:gridCol w:w="1675"/>
      </w:tblGrid>
      <w:tr w:rsidR="00720A15" w:rsidRPr="00A92132" w:rsidTr="00BD799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BD799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 w:rsidP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213"/>
            <w:bookmarkEnd w:id="2"/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BD799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D264E0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DA13B9" w:rsidRPr="00A92132" w:rsidTr="00D264E0">
        <w:tc>
          <w:tcPr>
            <w:tcW w:w="340" w:type="dxa"/>
            <w:tcBorders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52462" wp14:editId="5A91AC3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-1270</wp:posOffset>
                      </wp:positionV>
                      <wp:extent cx="137795" cy="154940"/>
                      <wp:effectExtent l="0" t="0" r="14605" b="1651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9pt;margin-top:-.1pt;width:10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ca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D264E0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C552A6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DA13B9" w:rsidRPr="00A92132" w:rsidTr="00C552A6">
        <w:tc>
          <w:tcPr>
            <w:tcW w:w="340" w:type="dxa"/>
            <w:tcBorders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AD8820" wp14:editId="6B4C021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-63500</wp:posOffset>
                      </wp:positionV>
                      <wp:extent cx="137795" cy="154940"/>
                      <wp:effectExtent l="0" t="0" r="14605" b="165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85pt;margin-top:-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LOgIAADg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C552A6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улица (проспект, переулок и т.д.)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1B00B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54BF3" wp14:editId="11AF76D5">
                      <wp:simplePos x="0" y="0"/>
                      <wp:positionH relativeFrom="column">
                        <wp:posOffset>89565</wp:posOffset>
                      </wp:positionH>
                      <wp:positionV relativeFrom="paragraph">
                        <wp:posOffset>213345</wp:posOffset>
                      </wp:positionV>
                      <wp:extent cx="137795" cy="154940"/>
                      <wp:effectExtent l="0" t="0" r="14605" b="165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.05pt;margin-top:16.8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Ks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DA13B9" w:rsidRPr="00A92132" w:rsidTr="001B00B7">
        <w:tc>
          <w:tcPr>
            <w:tcW w:w="340" w:type="dxa"/>
            <w:tcBorders>
              <w:lef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3B9" w:rsidRPr="00A92132" w:rsidTr="001B00B7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9" w:rsidRPr="00DA13B9" w:rsidRDefault="00DA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A15" w:rsidRPr="00A92132" w:rsidTr="00E4069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 при направлении в электронном виде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5" w:rsidRPr="00DA13B9" w:rsidRDefault="0072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BD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720A15" w:rsidRPr="00BD799E" w:rsidRDefault="00720A15" w:rsidP="00BD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D799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</w:t>
      </w:r>
      <w:r w:rsidR="00BD799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</w:t>
      </w:r>
      <w:r w:rsidRPr="00BD799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15" w:rsidRPr="00A92132" w:rsidRDefault="00720A15" w:rsidP="007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19" w:rsidRPr="00A92132" w:rsidRDefault="00330C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0C19" w:rsidRPr="00A9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5"/>
    <w:rsid w:val="0004427F"/>
    <w:rsid w:val="001A59EB"/>
    <w:rsid w:val="00330C19"/>
    <w:rsid w:val="00483045"/>
    <w:rsid w:val="004A797D"/>
    <w:rsid w:val="0060074F"/>
    <w:rsid w:val="00720A15"/>
    <w:rsid w:val="00857EB7"/>
    <w:rsid w:val="009B481A"/>
    <w:rsid w:val="00A92132"/>
    <w:rsid w:val="00BD799E"/>
    <w:rsid w:val="00DA13B9"/>
    <w:rsid w:val="00DB7413"/>
    <w:rsid w:val="00E35F35"/>
    <w:rsid w:val="00E40698"/>
    <w:rsid w:val="00E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14</cp:revision>
  <dcterms:created xsi:type="dcterms:W3CDTF">2018-07-25T11:20:00Z</dcterms:created>
  <dcterms:modified xsi:type="dcterms:W3CDTF">2018-07-31T07:40:00Z</dcterms:modified>
</cp:coreProperties>
</file>